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B86C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4"/>
          <w:szCs w:val="44"/>
          <w:u w:val="single"/>
          <w:lang w:val="en-US"/>
        </w:rPr>
      </w:pPr>
      <w:r w:rsidRPr="00FC781E">
        <w:rPr>
          <w:rFonts w:ascii="Calibri" w:hAnsi="Calibri" w:cs="Calibri"/>
          <w:b/>
          <w:bCs/>
          <w:kern w:val="0"/>
          <w:sz w:val="44"/>
          <w:szCs w:val="44"/>
          <w:u w:val="single"/>
          <w:lang w:val="en-US"/>
        </w:rPr>
        <w:t>SLSS Club Application 2025-2026</w:t>
      </w:r>
    </w:p>
    <w:p w14:paraId="697FDF33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69A28ACE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  <w:r w:rsidRPr="00FC781E">
        <w:rPr>
          <w:rFonts w:ascii="Calibri" w:hAnsi="Calibri" w:cs="Calibri"/>
          <w:kern w:val="0"/>
          <w:lang w:val="en-US"/>
        </w:rPr>
        <w:t>Thank you for your interest in SLSS Clubs. If you wish to start or continue an existing club for this school year, you will need to submit a Club Application for approval. It is extremely important that your Club Application is completed in collaboration with your Sponsor Teacher.</w:t>
      </w:r>
    </w:p>
    <w:p w14:paraId="1BB3F487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61B8A3E6" w14:textId="6CCCB016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  <w:r w:rsidRPr="00FC781E">
        <w:rPr>
          <w:rFonts w:ascii="Calibri" w:hAnsi="Calibri" w:cs="Calibri"/>
          <w:kern w:val="0"/>
          <w:lang w:val="en-US"/>
        </w:rPr>
        <w:t>Please note that the Club Application process will open on September 5</w:t>
      </w:r>
      <w:r w:rsidRPr="00FC781E">
        <w:rPr>
          <w:rFonts w:ascii="Calibri" w:hAnsi="Calibri" w:cs="Calibri"/>
          <w:kern w:val="0"/>
          <w:vertAlign w:val="superscript"/>
          <w:lang w:val="en-US"/>
        </w:rPr>
        <w:t>th</w:t>
      </w:r>
      <w:r>
        <w:rPr>
          <w:rFonts w:ascii="Calibri" w:hAnsi="Calibri" w:cs="Calibri"/>
          <w:kern w:val="0"/>
          <w:lang w:val="en-US"/>
        </w:rPr>
        <w:t xml:space="preserve"> </w:t>
      </w:r>
      <w:r w:rsidRPr="00FC781E">
        <w:rPr>
          <w:rFonts w:ascii="Calibri" w:hAnsi="Calibri" w:cs="Calibri"/>
          <w:kern w:val="0"/>
          <w:lang w:val="en-US"/>
        </w:rPr>
        <w:t>and close on September 12</w:t>
      </w:r>
      <w:r w:rsidRPr="00FC781E">
        <w:rPr>
          <w:rFonts w:ascii="Calibri" w:hAnsi="Calibri" w:cs="Calibri"/>
          <w:kern w:val="0"/>
          <w:vertAlign w:val="superscript"/>
          <w:lang w:val="en-US"/>
        </w:rPr>
        <w:t>th</w:t>
      </w:r>
      <w:r w:rsidRPr="00FC781E">
        <w:rPr>
          <w:rFonts w:ascii="Calibri" w:hAnsi="Calibri" w:cs="Calibri"/>
          <w:kern w:val="0"/>
          <w:lang w:val="en-US"/>
        </w:rPr>
        <w:t>. Club Applications will be reviewed from September 15</w:t>
      </w:r>
      <w:r w:rsidRPr="00FC781E">
        <w:rPr>
          <w:rFonts w:ascii="Calibri" w:hAnsi="Calibri" w:cs="Calibri"/>
          <w:kern w:val="0"/>
          <w:vertAlign w:val="superscript"/>
          <w:lang w:val="en-US"/>
        </w:rPr>
        <w:t>th</w:t>
      </w:r>
      <w:r w:rsidRPr="00FC781E">
        <w:rPr>
          <w:rFonts w:ascii="Calibri" w:hAnsi="Calibri" w:cs="Calibri"/>
          <w:kern w:val="0"/>
          <w:lang w:val="en-US"/>
        </w:rPr>
        <w:t xml:space="preserve"> to 19</w:t>
      </w:r>
      <w:r w:rsidRPr="00FC781E">
        <w:rPr>
          <w:rFonts w:ascii="Calibri" w:hAnsi="Calibri" w:cs="Calibri"/>
          <w:kern w:val="0"/>
          <w:vertAlign w:val="superscript"/>
          <w:lang w:val="en-US"/>
        </w:rPr>
        <w:t>th</w:t>
      </w:r>
      <w:r w:rsidRPr="00FC781E">
        <w:rPr>
          <w:rFonts w:ascii="Calibri" w:hAnsi="Calibri" w:cs="Calibri"/>
          <w:kern w:val="0"/>
          <w:lang w:val="en-US"/>
        </w:rPr>
        <w:t>, and you will receive an email by September 22</w:t>
      </w:r>
      <w:r w:rsidRPr="00FC781E">
        <w:rPr>
          <w:rFonts w:ascii="Calibri" w:hAnsi="Calibri" w:cs="Calibri"/>
          <w:kern w:val="0"/>
          <w:vertAlign w:val="superscript"/>
          <w:lang w:val="en-US"/>
        </w:rPr>
        <w:t>nd</w:t>
      </w:r>
      <w:r>
        <w:rPr>
          <w:rFonts w:ascii="Calibri" w:hAnsi="Calibri" w:cs="Calibri"/>
          <w:kern w:val="0"/>
          <w:lang w:val="en-US"/>
        </w:rPr>
        <w:t xml:space="preserve"> </w:t>
      </w:r>
      <w:r w:rsidRPr="00FC781E">
        <w:rPr>
          <w:rFonts w:ascii="Calibri" w:hAnsi="Calibri" w:cs="Calibri"/>
          <w:kern w:val="0"/>
          <w:lang w:val="en-US"/>
        </w:rPr>
        <w:t>about whether your Club has been approved.</w:t>
      </w:r>
    </w:p>
    <w:p w14:paraId="0374ABFD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2DF6BEEF" w14:textId="111EC354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  <w:r w:rsidRPr="00FC781E">
        <w:rPr>
          <w:rFonts w:ascii="Calibri" w:hAnsi="Calibri" w:cs="Calibri"/>
          <w:kern w:val="0"/>
          <w:lang w:val="en-US"/>
        </w:rPr>
        <w:t>If your club is approved, you will have an opportunity to showcase and advertise your club in the Legends Gym at lunch on September 25</w:t>
      </w:r>
      <w:r w:rsidRPr="00FC781E">
        <w:rPr>
          <w:rFonts w:ascii="Calibri" w:hAnsi="Calibri" w:cs="Calibri"/>
          <w:kern w:val="0"/>
          <w:vertAlign w:val="superscript"/>
          <w:lang w:val="en-US"/>
        </w:rPr>
        <w:t>th</w:t>
      </w:r>
      <w:r w:rsidRPr="00FC781E">
        <w:rPr>
          <w:rFonts w:ascii="Calibri" w:hAnsi="Calibri" w:cs="Calibri"/>
          <w:kern w:val="0"/>
          <w:lang w:val="en-US"/>
        </w:rPr>
        <w:t xml:space="preserve"> for our Annual Club's Day Fair. Please drop in to see Ms. Fackler in the office if you have any questions. Thank you!</w:t>
      </w:r>
    </w:p>
    <w:p w14:paraId="58E7E880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4178B35E" w14:textId="3139B206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  <w:r w:rsidRPr="00FC781E">
        <w:rPr>
          <w:rFonts w:ascii="Calibri" w:hAnsi="Calibri" w:cs="Calibri"/>
          <w:kern w:val="0"/>
          <w:lang w:val="en-US"/>
        </w:rPr>
        <w:t>Thank you for your interest in Clubs and for submitting a Club Application! Please note that if there is more than one club with a similar focus, you may be asked to combine with another group.</w:t>
      </w:r>
      <w:r>
        <w:rPr>
          <w:rFonts w:ascii="Calibri" w:hAnsi="Calibri" w:cs="Calibri"/>
          <w:kern w:val="0"/>
          <w:lang w:val="en-US"/>
        </w:rPr>
        <w:t xml:space="preserve"> </w:t>
      </w:r>
      <w:r w:rsidRPr="00FC781E">
        <w:rPr>
          <w:rFonts w:ascii="Calibri" w:hAnsi="Calibri" w:cs="Calibri"/>
          <w:kern w:val="0"/>
          <w:lang w:val="en-US"/>
        </w:rPr>
        <w:t xml:space="preserve">Also, please ensure that your sponsor teacher </w:t>
      </w:r>
      <w:proofErr w:type="gramStart"/>
      <w:r w:rsidRPr="00FC781E">
        <w:rPr>
          <w:rFonts w:ascii="Calibri" w:hAnsi="Calibri" w:cs="Calibri"/>
          <w:kern w:val="0"/>
          <w:lang w:val="en-US"/>
        </w:rPr>
        <w:t>is able to</w:t>
      </w:r>
      <w:proofErr w:type="gramEnd"/>
      <w:r w:rsidRPr="00FC781E">
        <w:rPr>
          <w:rFonts w:ascii="Calibri" w:hAnsi="Calibri" w:cs="Calibri"/>
          <w:kern w:val="0"/>
          <w:lang w:val="en-US"/>
        </w:rPr>
        <w:t xml:space="preserve"> supervise all club meetings, events and fundraisers before you write their name down in this survey.</w:t>
      </w:r>
    </w:p>
    <w:p w14:paraId="4E85FD48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05528EB9" w14:textId="77777777" w:rsid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  <w:r w:rsidRPr="00FC781E">
        <w:rPr>
          <w:rFonts w:ascii="Calibri" w:hAnsi="Calibri" w:cs="Calibri"/>
          <w:kern w:val="0"/>
          <w:lang w:val="en-US"/>
        </w:rPr>
        <w:t>If you wish to run an event or fundraiser, please fill out an Events and Fundraising Application that will be made available to you at the end of September - stay tuned for a QR code that will be shared in our front office window. We look forward to working with you and anticipate a fun year at SLSS filled with extracurricular activities and opportunities for students!</w:t>
      </w:r>
    </w:p>
    <w:p w14:paraId="553D588C" w14:textId="77777777" w:rsid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71178BDD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-US"/>
        </w:rPr>
      </w:pPr>
      <w:r w:rsidRPr="00FC781E">
        <w:rPr>
          <w:rFonts w:ascii="Calibri" w:hAnsi="Calibri" w:cs="Calibri"/>
          <w:kern w:val="0"/>
          <w:lang w:val="en-US"/>
        </w:rPr>
        <w:fldChar w:fldCharType="begin"/>
      </w:r>
      <w:r w:rsidRPr="00FC781E">
        <w:rPr>
          <w:rFonts w:ascii="Calibri" w:hAnsi="Calibri" w:cs="Calibri"/>
          <w:kern w:val="0"/>
          <w:lang w:val="en-US"/>
        </w:rPr>
        <w:instrText>HYPERLINK "https://forms.office.com/r/BdpjqjKhQp"</w:instrText>
      </w:r>
      <w:r w:rsidRPr="00FC781E">
        <w:rPr>
          <w:rFonts w:ascii="Calibri" w:hAnsi="Calibri" w:cs="Calibri"/>
          <w:kern w:val="0"/>
          <w:lang w:val="en-US"/>
        </w:rPr>
      </w:r>
      <w:r w:rsidRPr="00FC781E">
        <w:rPr>
          <w:rFonts w:ascii="Calibri" w:hAnsi="Calibri" w:cs="Calibri"/>
          <w:kern w:val="0"/>
          <w:lang w:val="en-US"/>
        </w:rPr>
        <w:fldChar w:fldCharType="separate"/>
      </w:r>
      <w:r w:rsidRPr="00FC781E">
        <w:rPr>
          <w:rFonts w:ascii="Calibri" w:hAnsi="Calibri" w:cs="Calibri"/>
          <w:color w:val="DCA10D"/>
          <w:kern w:val="0"/>
          <w:lang w:val="en-US"/>
        </w:rPr>
        <w:t>https://forms.office.com/r/BdpjqjKhQp</w:t>
      </w:r>
      <w:r w:rsidRPr="00FC781E">
        <w:rPr>
          <w:rFonts w:ascii="Calibri" w:hAnsi="Calibri" w:cs="Calibri"/>
          <w:kern w:val="0"/>
          <w:lang w:val="en-US"/>
        </w:rPr>
        <w:fldChar w:fldCharType="end"/>
      </w:r>
    </w:p>
    <w:p w14:paraId="59AA309B" w14:textId="77777777" w:rsidR="00FC781E" w:rsidRPr="00FC781E" w:rsidRDefault="00FC781E" w:rsidP="00FC78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n-US"/>
        </w:rPr>
      </w:pPr>
    </w:p>
    <w:p w14:paraId="65C0BAD8" w14:textId="28A4C529" w:rsidR="00462202" w:rsidRPr="00FC781E" w:rsidRDefault="00FC781E" w:rsidP="00FC781E">
      <w:pPr>
        <w:autoSpaceDE w:val="0"/>
        <w:autoSpaceDN w:val="0"/>
        <w:adjustRightInd w:val="0"/>
        <w:spacing w:before="160" w:line="240" w:lineRule="auto"/>
        <w:jc w:val="center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noProof/>
          <w:kern w:val="0"/>
          <w:lang w:val="en-US"/>
        </w:rPr>
        <w:drawing>
          <wp:inline distT="0" distB="0" distL="0" distR="0" wp14:anchorId="542C85EB" wp14:editId="340A1607">
            <wp:extent cx="2186940" cy="2186940"/>
            <wp:effectExtent l="0" t="0" r="0" b="0"/>
            <wp:docPr id="712291534" name="Picture 2" descr="A qr code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91534" name="Picture 2" descr="A qr code on a blu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202" w:rsidRPr="00FC781E" w:rsidSect="00FC78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E"/>
    <w:rsid w:val="00462202"/>
    <w:rsid w:val="0079466C"/>
    <w:rsid w:val="009B55DC"/>
    <w:rsid w:val="00BC5DDC"/>
    <w:rsid w:val="00C05F4F"/>
    <w:rsid w:val="00DD2967"/>
    <w:rsid w:val="00EC5E63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F5560"/>
  <w15:chartTrackingRefBased/>
  <w15:docId w15:val="{54E9ACAB-B1D7-394F-9BF6-F3396A6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Fackler</dc:creator>
  <cp:keywords/>
  <dc:description/>
  <cp:lastModifiedBy>Bronwyn Fackler</cp:lastModifiedBy>
  <cp:revision>1</cp:revision>
  <dcterms:created xsi:type="dcterms:W3CDTF">2025-09-03T03:38:00Z</dcterms:created>
  <dcterms:modified xsi:type="dcterms:W3CDTF">2025-09-03T03:50:00Z</dcterms:modified>
</cp:coreProperties>
</file>