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0D5A" w14:textId="77777777" w:rsidR="00582F4D" w:rsidRPr="00854FD4" w:rsidRDefault="00582F4D" w:rsidP="00582F4D">
      <w:pPr>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4FD4">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Summer Learning 2025 Registration</w:t>
      </w:r>
    </w:p>
    <w:p w14:paraId="52A4E31A" w14:textId="77777777" w:rsidR="00582F4D" w:rsidRDefault="00582F4D" w:rsidP="00582F4D"/>
    <w:p w14:paraId="1AA93923" w14:textId="77777777" w:rsidR="00582F4D" w:rsidRPr="00854FD4" w:rsidRDefault="00582F4D" w:rsidP="00582F4D">
      <w:pPr>
        <w:jc w:val="center"/>
        <w:rPr>
          <w:b/>
          <w:bCs/>
          <w:color w:val="E97132" w:themeColor="accent2"/>
          <w:sz w:val="40"/>
          <w:szCs w:val="40"/>
        </w:rPr>
      </w:pPr>
      <w:r w:rsidRPr="00854FD4">
        <w:rPr>
          <w:b/>
          <w:bCs/>
          <w:color w:val="E97132" w:themeColor="accent2"/>
          <w:sz w:val="40"/>
          <w:szCs w:val="40"/>
        </w:rPr>
        <w:t>Interested in signing your child(ren) for a Summer Learning Course?</w:t>
      </w:r>
    </w:p>
    <w:p w14:paraId="6901B247" w14:textId="15E5CB4B" w:rsidR="00582F4D" w:rsidRDefault="00582F4D" w:rsidP="00582F4D">
      <w:pPr>
        <w:jc w:val="center"/>
      </w:pPr>
      <w:r>
        <w:rPr>
          <w:noProof/>
        </w:rPr>
        <w:drawing>
          <wp:inline distT="0" distB="0" distL="0" distR="0" wp14:anchorId="2BB4BD96" wp14:editId="27C64D27">
            <wp:extent cx="3086100" cy="1140802"/>
            <wp:effectExtent l="0" t="0" r="0" b="2540"/>
            <wp:docPr id="175452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25181" name="Picture 17545251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9066" cy="1156685"/>
                    </a:xfrm>
                    <a:prstGeom prst="rect">
                      <a:avLst/>
                    </a:prstGeom>
                  </pic:spPr>
                </pic:pic>
              </a:graphicData>
            </a:graphic>
          </wp:inline>
        </w:drawing>
      </w:r>
    </w:p>
    <w:p w14:paraId="01214156" w14:textId="53FD6C15" w:rsidR="00582F4D" w:rsidRDefault="00582F4D" w:rsidP="00582F4D">
      <w:pPr>
        <w:jc w:val="center"/>
        <w:rPr>
          <w:b/>
          <w:bCs/>
          <w:sz w:val="28"/>
          <w:szCs w:val="28"/>
        </w:rPr>
      </w:pPr>
      <w:r w:rsidRPr="00582F4D">
        <w:rPr>
          <w:b/>
          <w:bCs/>
          <w:sz w:val="28"/>
          <w:szCs w:val="28"/>
        </w:rPr>
        <w:t>Registration for Secondary Enrichment starts April 28 @ 7PM!</w:t>
      </w:r>
    </w:p>
    <w:p w14:paraId="6B894975" w14:textId="301612E0" w:rsidR="00582F4D" w:rsidRPr="00582F4D" w:rsidRDefault="00582F4D" w:rsidP="00582F4D">
      <w:pPr>
        <w:jc w:val="center"/>
        <w:rPr>
          <w:b/>
          <w:bCs/>
          <w:sz w:val="28"/>
          <w:szCs w:val="28"/>
        </w:rPr>
      </w:pPr>
      <w:r>
        <w:rPr>
          <w:b/>
          <w:bCs/>
          <w:sz w:val="28"/>
          <w:szCs w:val="28"/>
        </w:rPr>
        <w:t>Secondary Full Credit starts May 5 @ 7PM!</w:t>
      </w:r>
    </w:p>
    <w:p w14:paraId="73D43729" w14:textId="77777777" w:rsidR="00582F4D" w:rsidRDefault="00582F4D" w:rsidP="00582F4D">
      <w:pPr>
        <w:jc w:val="center"/>
      </w:pPr>
    </w:p>
    <w:p w14:paraId="2F552592" w14:textId="59DEF4C3" w:rsidR="00582F4D" w:rsidRDefault="00582F4D" w:rsidP="00582F4D">
      <w:pPr>
        <w:jc w:val="center"/>
      </w:pPr>
      <w:r>
        <w:t>Did you know that Richmond Continuing Education Summer Learning Program is for BC students who are Canadian Citizens, Permanent Residents, who have refugee status and whose parents are living in BC with a valid work permit?</w:t>
      </w:r>
    </w:p>
    <w:p w14:paraId="78A8B38E" w14:textId="77777777" w:rsidR="00582F4D" w:rsidRDefault="00582F4D" w:rsidP="00582F4D">
      <w:pPr>
        <w:jc w:val="center"/>
        <w:rPr>
          <w:color w:val="E97132" w:themeColor="accent2"/>
          <w:sz w:val="32"/>
          <w:szCs w:val="32"/>
        </w:rPr>
      </w:pPr>
    </w:p>
    <w:p w14:paraId="2D358410" w14:textId="74A986D7" w:rsidR="00582F4D" w:rsidRPr="00582F4D" w:rsidRDefault="00582F4D" w:rsidP="00582F4D">
      <w:pPr>
        <w:jc w:val="center"/>
        <w:rPr>
          <w:b/>
          <w:bCs/>
          <w:color w:val="E97132" w:themeColor="accent2"/>
          <w:sz w:val="32"/>
          <w:szCs w:val="32"/>
          <w:u w:val="single"/>
        </w:rPr>
      </w:pPr>
      <w:r w:rsidRPr="00582F4D">
        <w:rPr>
          <w:b/>
          <w:bCs/>
          <w:color w:val="E97132" w:themeColor="accent2"/>
          <w:sz w:val="32"/>
          <w:szCs w:val="32"/>
          <w:u w:val="single"/>
        </w:rPr>
        <w:t>Registration for Secondary Student</w:t>
      </w:r>
      <w:r>
        <w:rPr>
          <w:b/>
          <w:bCs/>
          <w:color w:val="E97132" w:themeColor="accent2"/>
          <w:sz w:val="32"/>
          <w:szCs w:val="32"/>
          <w:u w:val="single"/>
        </w:rPr>
        <w:t>s</w:t>
      </w:r>
      <w:r w:rsidRPr="00582F4D">
        <w:rPr>
          <w:b/>
          <w:bCs/>
          <w:color w:val="E97132" w:themeColor="accent2"/>
          <w:sz w:val="32"/>
          <w:szCs w:val="32"/>
          <w:u w:val="single"/>
        </w:rPr>
        <w:t>:</w:t>
      </w:r>
    </w:p>
    <w:p w14:paraId="2692EFA0" w14:textId="54C49996" w:rsidR="00582F4D" w:rsidRDefault="00582F4D" w:rsidP="00582F4D">
      <w:pPr>
        <w:jc w:val="center"/>
        <w:rPr>
          <w:color w:val="E97132" w:themeColor="accent2"/>
          <w:sz w:val="32"/>
          <w:szCs w:val="32"/>
        </w:rPr>
      </w:pPr>
      <w:r>
        <w:rPr>
          <w:color w:val="E97132" w:themeColor="accent2"/>
          <w:sz w:val="32"/>
          <w:szCs w:val="32"/>
        </w:rPr>
        <w:t>Secondary Enrichment begins Monday, April 28 @ 7PM</w:t>
      </w:r>
    </w:p>
    <w:p w14:paraId="5858DF9D" w14:textId="6A4ADB1B" w:rsidR="00582F4D" w:rsidRPr="00582F4D" w:rsidRDefault="00582F4D" w:rsidP="00582F4D">
      <w:pPr>
        <w:jc w:val="center"/>
        <w:rPr>
          <w:color w:val="E97132" w:themeColor="accent2"/>
          <w:sz w:val="32"/>
          <w:szCs w:val="32"/>
        </w:rPr>
      </w:pPr>
      <w:r>
        <w:rPr>
          <w:color w:val="E97132" w:themeColor="accent2"/>
          <w:sz w:val="32"/>
          <w:szCs w:val="32"/>
        </w:rPr>
        <w:t>Secondary Full Credit begins Monday, May 5 @ 7PM.</w:t>
      </w:r>
    </w:p>
    <w:p w14:paraId="7EA5AB24" w14:textId="77777777" w:rsidR="00582F4D" w:rsidRPr="00287996" w:rsidRDefault="00582F4D" w:rsidP="00582F4D">
      <w:pPr>
        <w:jc w:val="center"/>
        <w:rPr>
          <w:color w:val="E97132" w:themeColor="accent2"/>
          <w:sz w:val="40"/>
          <w:szCs w:val="40"/>
        </w:rPr>
      </w:pPr>
      <w:r w:rsidRPr="00854FD4">
        <w:rPr>
          <w:color w:val="E97132" w:themeColor="accent2"/>
          <w:sz w:val="40"/>
          <w:szCs w:val="40"/>
        </w:rPr>
        <w:t>Don’t miss out!</w:t>
      </w:r>
    </w:p>
    <w:p w14:paraId="34A3858E" w14:textId="77777777" w:rsidR="00582F4D" w:rsidRDefault="00582F4D" w:rsidP="00582F4D">
      <w:pPr>
        <w:rPr>
          <w:b/>
          <w:bCs/>
        </w:rPr>
      </w:pPr>
    </w:p>
    <w:p w14:paraId="00476DA2" w14:textId="77777777" w:rsidR="00582F4D" w:rsidRDefault="00582F4D" w:rsidP="00582F4D">
      <w:pPr>
        <w:jc w:val="center"/>
        <w:rPr>
          <w:b/>
          <w:bCs/>
        </w:rPr>
      </w:pPr>
      <w:r>
        <w:rPr>
          <w:b/>
          <w:bCs/>
        </w:rPr>
        <w:t>Check out all the exciting Summer Courses we are planning on offering this Summer Learning 2025! (Click on link below)</w:t>
      </w:r>
    </w:p>
    <w:p w14:paraId="4F45998C" w14:textId="77777777" w:rsidR="00582F4D" w:rsidRDefault="00582F4D" w:rsidP="00582F4D">
      <w:pPr>
        <w:jc w:val="center"/>
      </w:pPr>
    </w:p>
    <w:p w14:paraId="05265162" w14:textId="31BD5BA9" w:rsidR="00ED303D" w:rsidRPr="0015648C" w:rsidRDefault="003C2046" w:rsidP="0015648C">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 w:history="1">
        <w:r w:rsidRPr="003C204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L</w:t>
        </w:r>
        <w:r w:rsidRPr="003C204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3C204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arning 2025 Flyer</w:t>
        </w:r>
      </w:hyperlink>
    </w:p>
    <w:sectPr w:rsidR="00ED303D" w:rsidRPr="00156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4D"/>
    <w:rsid w:val="001049A0"/>
    <w:rsid w:val="00117E1A"/>
    <w:rsid w:val="0015648C"/>
    <w:rsid w:val="003C2046"/>
    <w:rsid w:val="00472645"/>
    <w:rsid w:val="00582F4D"/>
    <w:rsid w:val="006D2DF4"/>
    <w:rsid w:val="009A58AE"/>
    <w:rsid w:val="00ED303D"/>
    <w:rsid w:val="00F65978"/>
    <w:rsid w:val="00FC1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E6B8E9"/>
  <w15:chartTrackingRefBased/>
  <w15:docId w15:val="{DC4D9116-3FAF-AC48-955D-EB3ACC53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4D"/>
  </w:style>
  <w:style w:type="paragraph" w:styleId="Heading1">
    <w:name w:val="heading 1"/>
    <w:basedOn w:val="Normal"/>
    <w:next w:val="Normal"/>
    <w:link w:val="Heading1Char"/>
    <w:uiPriority w:val="9"/>
    <w:qFormat/>
    <w:rsid w:val="00582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4D"/>
    <w:rPr>
      <w:rFonts w:eastAsiaTheme="majorEastAsia" w:cstheme="majorBidi"/>
      <w:color w:val="272727" w:themeColor="text1" w:themeTint="D8"/>
    </w:rPr>
  </w:style>
  <w:style w:type="paragraph" w:styleId="Title">
    <w:name w:val="Title"/>
    <w:basedOn w:val="Normal"/>
    <w:next w:val="Normal"/>
    <w:link w:val="TitleChar"/>
    <w:uiPriority w:val="10"/>
    <w:qFormat/>
    <w:rsid w:val="00582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4D"/>
    <w:pPr>
      <w:spacing w:before="160"/>
      <w:jc w:val="center"/>
    </w:pPr>
    <w:rPr>
      <w:i/>
      <w:iCs/>
      <w:color w:val="404040" w:themeColor="text1" w:themeTint="BF"/>
    </w:rPr>
  </w:style>
  <w:style w:type="character" w:customStyle="1" w:styleId="QuoteChar">
    <w:name w:val="Quote Char"/>
    <w:basedOn w:val="DefaultParagraphFont"/>
    <w:link w:val="Quote"/>
    <w:uiPriority w:val="29"/>
    <w:rsid w:val="00582F4D"/>
    <w:rPr>
      <w:i/>
      <w:iCs/>
      <w:color w:val="404040" w:themeColor="text1" w:themeTint="BF"/>
    </w:rPr>
  </w:style>
  <w:style w:type="paragraph" w:styleId="ListParagraph">
    <w:name w:val="List Paragraph"/>
    <w:basedOn w:val="Normal"/>
    <w:uiPriority w:val="34"/>
    <w:qFormat/>
    <w:rsid w:val="00582F4D"/>
    <w:pPr>
      <w:ind w:left="720"/>
      <w:contextualSpacing/>
    </w:pPr>
  </w:style>
  <w:style w:type="character" w:styleId="IntenseEmphasis">
    <w:name w:val="Intense Emphasis"/>
    <w:basedOn w:val="DefaultParagraphFont"/>
    <w:uiPriority w:val="21"/>
    <w:qFormat/>
    <w:rsid w:val="00582F4D"/>
    <w:rPr>
      <w:i/>
      <w:iCs/>
      <w:color w:val="0F4761" w:themeColor="accent1" w:themeShade="BF"/>
    </w:rPr>
  </w:style>
  <w:style w:type="paragraph" w:styleId="IntenseQuote">
    <w:name w:val="Intense Quote"/>
    <w:basedOn w:val="Normal"/>
    <w:next w:val="Normal"/>
    <w:link w:val="IntenseQuoteChar"/>
    <w:uiPriority w:val="30"/>
    <w:qFormat/>
    <w:rsid w:val="0058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4D"/>
    <w:rPr>
      <w:i/>
      <w:iCs/>
      <w:color w:val="0F4761" w:themeColor="accent1" w:themeShade="BF"/>
    </w:rPr>
  </w:style>
  <w:style w:type="character" w:styleId="IntenseReference">
    <w:name w:val="Intense Reference"/>
    <w:basedOn w:val="DefaultParagraphFont"/>
    <w:uiPriority w:val="32"/>
    <w:qFormat/>
    <w:rsid w:val="00582F4D"/>
    <w:rPr>
      <w:b/>
      <w:bCs/>
      <w:smallCaps/>
      <w:color w:val="0F4761" w:themeColor="accent1" w:themeShade="BF"/>
      <w:spacing w:val="5"/>
    </w:rPr>
  </w:style>
  <w:style w:type="character" w:styleId="Hyperlink">
    <w:name w:val="Hyperlink"/>
    <w:basedOn w:val="DefaultParagraphFont"/>
    <w:uiPriority w:val="99"/>
    <w:unhideWhenUsed/>
    <w:rsid w:val="00582F4D"/>
    <w:rPr>
      <w:color w:val="467886" w:themeColor="hyperlink"/>
      <w:u w:val="single"/>
    </w:rPr>
  </w:style>
  <w:style w:type="character" w:styleId="FollowedHyperlink">
    <w:name w:val="FollowedHyperlink"/>
    <w:basedOn w:val="DefaultParagraphFont"/>
    <w:uiPriority w:val="99"/>
    <w:semiHidden/>
    <w:unhideWhenUsed/>
    <w:rsid w:val="00582F4D"/>
    <w:rPr>
      <w:color w:val="96607D" w:themeColor="followedHyperlink"/>
      <w:u w:val="single"/>
    </w:rPr>
  </w:style>
  <w:style w:type="character" w:styleId="UnresolvedMention">
    <w:name w:val="Unresolved Mention"/>
    <w:basedOn w:val="DefaultParagraphFont"/>
    <w:uiPriority w:val="99"/>
    <w:semiHidden/>
    <w:unhideWhenUsed/>
    <w:rsid w:val="003C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sd38.bc.ca/files/ce/2025/04/Summer%20Learning%20Catalogue%202025.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2025-04-07T23:01:00Z</dcterms:created>
  <dcterms:modified xsi:type="dcterms:W3CDTF">2025-04-07T23:23:00Z</dcterms:modified>
</cp:coreProperties>
</file>